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073016D5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CB4541" w:rsidRPr="00CB4541">
        <w:rPr>
          <w:rFonts w:ascii="Verdana" w:eastAsia="Verdana" w:hAnsi="Verdana" w:cs="Verdana"/>
          <w:b/>
          <w:color w:val="000000"/>
        </w:rPr>
        <w:t xml:space="preserve"> </w:t>
      </w:r>
      <w:r w:rsidR="000C2DC4" w:rsidRPr="000C2DC4">
        <w:rPr>
          <w:rFonts w:ascii="Verdana" w:eastAsia="Verdana" w:hAnsi="Verdana" w:cs="Verdana"/>
          <w:b/>
          <w:color w:val="000000"/>
        </w:rPr>
        <w:t>Zúčtování vedlejších nákladů včetně změny sazby DPH za listopad a prosinec 2021</w:t>
      </w:r>
      <w:r w:rsidR="00AF1B68" w:rsidRPr="00C50689">
        <w:rPr>
          <w:rFonts w:eastAsia="Times New Roman" w:cs="Times New Roman"/>
          <w:b/>
          <w:lang w:eastAsia="cs-CZ"/>
        </w:rPr>
        <w:t>“</w:t>
      </w:r>
      <w:r w:rsidR="00AF1B68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AF1B68" w:rsidRPr="0059087B">
        <w:rPr>
          <w:rFonts w:eastAsia="Times New Roman" w:cs="Times New Roman"/>
          <w:lang w:eastAsia="cs-CZ"/>
        </w:rPr>
        <w:t>č.j</w:t>
      </w:r>
      <w:r w:rsidR="00AF1B68" w:rsidRPr="000C2DC4">
        <w:rPr>
          <w:rFonts w:eastAsia="Times New Roman" w:cs="Times New Roman"/>
          <w:lang w:eastAsia="cs-CZ"/>
        </w:rPr>
        <w:t>.</w:t>
      </w:r>
      <w:proofErr w:type="gramEnd"/>
      <w:r w:rsidR="00AF1B68" w:rsidRPr="000C2DC4">
        <w:rPr>
          <w:rFonts w:eastAsia="Times New Roman" w:cs="Times New Roman"/>
          <w:lang w:eastAsia="cs-CZ"/>
        </w:rPr>
        <w:t xml:space="preserve"> </w:t>
      </w:r>
      <w:r w:rsidR="000C2DC4" w:rsidRPr="000C2DC4">
        <w:rPr>
          <w:rFonts w:eastAsia="Times New Roman" w:cs="Times New Roman"/>
          <w:lang w:eastAsia="cs-CZ"/>
        </w:rPr>
        <w:t>4975</w:t>
      </w:r>
      <w:r w:rsidR="00AF1B68" w:rsidRPr="000C2DC4">
        <w:rPr>
          <w:rFonts w:eastAsia="Times New Roman" w:cs="Times New Roman"/>
          <w:lang w:eastAsia="cs-CZ"/>
        </w:rPr>
        <w:t>/</w:t>
      </w:r>
      <w:r w:rsidR="000C2DC4" w:rsidRPr="000C2DC4">
        <w:rPr>
          <w:rFonts w:eastAsia="Times New Roman" w:cs="Times New Roman"/>
          <w:lang w:eastAsia="cs-CZ"/>
        </w:rPr>
        <w:t>2022</w:t>
      </w:r>
      <w:r w:rsidR="00AF1B68" w:rsidRPr="000C2DC4">
        <w:rPr>
          <w:rFonts w:eastAsia="Times New Roman" w:cs="Times New Roman"/>
          <w:lang w:eastAsia="cs-CZ"/>
        </w:rPr>
        <w:t>-SŽ-GŘ-O8</w:t>
      </w:r>
      <w:r w:rsidR="004C060C" w:rsidRPr="000C2DC4">
        <w:rPr>
          <w:rFonts w:eastAsia="Times New Roman" w:cs="Times New Roman"/>
          <w:lang w:eastAsia="cs-CZ"/>
        </w:rPr>
        <w:t xml:space="preserve"> </w:t>
      </w:r>
      <w:r w:rsidRPr="000C2DC4">
        <w:rPr>
          <w:lang w:eastAsia="cs-CZ"/>
        </w:rPr>
        <w:t>tímto</w:t>
      </w:r>
      <w:bookmarkStart w:id="0" w:name="_GoBack"/>
      <w:bookmarkEnd w:id="0"/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544FB262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475A419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2DC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2DC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A5E4C"/>
    <w:rsid w:val="000C2DC4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188FF2-EE54-444D-B8A0-376E4A1CC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331</Words>
  <Characters>1957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6</cp:revision>
  <cp:lastPrinted>2021-05-10T08:09:00Z</cp:lastPrinted>
  <dcterms:created xsi:type="dcterms:W3CDTF">2021-09-02T08:52:00Z</dcterms:created>
  <dcterms:modified xsi:type="dcterms:W3CDTF">2022-01-13T09:00:00Z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